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E8A5F" w14:textId="77777777" w:rsidR="002B4170" w:rsidRDefault="002B4170" w:rsidP="002B4170">
      <w:pPr>
        <w:rPr>
          <w:i/>
          <w:color w:val="3366FF"/>
          <w:sz w:val="20"/>
        </w:rPr>
      </w:pPr>
    </w:p>
    <w:p w14:paraId="22AF216D" w14:textId="77777777" w:rsidR="002B4170" w:rsidRPr="002B4170" w:rsidRDefault="002B4170" w:rsidP="002B4170">
      <w:pPr>
        <w:jc w:val="right"/>
        <w:rPr>
          <w:i/>
          <w:color w:val="3366FF"/>
          <w:sz w:val="22"/>
          <w:szCs w:val="22"/>
        </w:rPr>
      </w:pPr>
      <w:r w:rsidRPr="002B4170">
        <w:rPr>
          <w:i/>
          <w:color w:val="3366FF"/>
          <w:sz w:val="22"/>
          <w:szCs w:val="22"/>
        </w:rPr>
        <w:t>A rendelet tervezet elfogadásához</w:t>
      </w:r>
    </w:p>
    <w:p w14:paraId="33A20DF1" w14:textId="77777777" w:rsidR="002B4170" w:rsidRPr="002B4170" w:rsidRDefault="002B4170" w:rsidP="002B4170">
      <w:pPr>
        <w:jc w:val="right"/>
        <w:rPr>
          <w:i/>
          <w:color w:val="3366FF"/>
          <w:sz w:val="22"/>
          <w:szCs w:val="22"/>
        </w:rPr>
      </w:pPr>
      <w:r w:rsidRPr="002B4170">
        <w:rPr>
          <w:i/>
          <w:color w:val="3366FF"/>
          <w:sz w:val="22"/>
          <w:szCs w:val="22"/>
        </w:rPr>
        <w:t xml:space="preserve"> </w:t>
      </w:r>
      <w:proofErr w:type="gramStart"/>
      <w:r w:rsidRPr="002B4170">
        <w:rPr>
          <w:i/>
          <w:color w:val="3366FF"/>
          <w:sz w:val="22"/>
          <w:szCs w:val="22"/>
        </w:rPr>
        <w:t>a</w:t>
      </w:r>
      <w:proofErr w:type="gramEnd"/>
      <w:r w:rsidRPr="002B4170">
        <w:rPr>
          <w:i/>
          <w:color w:val="3366FF"/>
          <w:sz w:val="22"/>
          <w:szCs w:val="22"/>
        </w:rPr>
        <w:t xml:space="preserve"> </w:t>
      </w:r>
      <w:proofErr w:type="spellStart"/>
      <w:r w:rsidRPr="002B4170">
        <w:rPr>
          <w:b/>
          <w:bCs/>
          <w:i/>
          <w:color w:val="3366FF"/>
          <w:sz w:val="22"/>
          <w:szCs w:val="22"/>
          <w:u w:val="single"/>
        </w:rPr>
        <w:t>Mötv</w:t>
      </w:r>
      <w:proofErr w:type="spellEnd"/>
      <w:r w:rsidRPr="002B4170">
        <w:rPr>
          <w:b/>
          <w:bCs/>
          <w:i/>
          <w:color w:val="3366FF"/>
          <w:sz w:val="22"/>
          <w:szCs w:val="22"/>
          <w:u w:val="single"/>
        </w:rPr>
        <w:t>. 50. §-</w:t>
      </w:r>
      <w:proofErr w:type="gramStart"/>
      <w:r w:rsidRPr="002B4170">
        <w:rPr>
          <w:b/>
          <w:bCs/>
          <w:i/>
          <w:color w:val="3366FF"/>
          <w:sz w:val="22"/>
          <w:szCs w:val="22"/>
          <w:u w:val="single"/>
        </w:rPr>
        <w:t>a</w:t>
      </w:r>
      <w:proofErr w:type="gramEnd"/>
      <w:r w:rsidRPr="002B4170">
        <w:rPr>
          <w:b/>
          <w:bCs/>
          <w:i/>
          <w:color w:val="3366FF"/>
          <w:sz w:val="22"/>
          <w:szCs w:val="22"/>
          <w:u w:val="single"/>
        </w:rPr>
        <w:t xml:space="preserve"> alapján minősített többség</w:t>
      </w:r>
      <w:r w:rsidRPr="002B4170">
        <w:rPr>
          <w:i/>
          <w:color w:val="3366FF"/>
          <w:sz w:val="22"/>
          <w:szCs w:val="22"/>
        </w:rPr>
        <w:t xml:space="preserve"> szükséges,</w:t>
      </w:r>
    </w:p>
    <w:p w14:paraId="6AFDAAFE" w14:textId="77777777" w:rsidR="002B4170" w:rsidRDefault="002B4170" w:rsidP="002B4170">
      <w:pPr>
        <w:jc w:val="right"/>
        <w:rPr>
          <w:color w:val="3366FF"/>
          <w:sz w:val="22"/>
          <w:szCs w:val="22"/>
        </w:rPr>
      </w:pPr>
      <w:proofErr w:type="gramStart"/>
      <w:r w:rsidRPr="002B4170">
        <w:rPr>
          <w:i/>
          <w:color w:val="3366FF"/>
          <w:sz w:val="22"/>
          <w:szCs w:val="22"/>
        </w:rPr>
        <w:t>az</w:t>
      </w:r>
      <w:proofErr w:type="gramEnd"/>
      <w:r w:rsidRPr="002B4170">
        <w:rPr>
          <w:i/>
          <w:color w:val="3366FF"/>
          <w:sz w:val="22"/>
          <w:szCs w:val="22"/>
        </w:rPr>
        <w:t xml:space="preserve"> előterjesztés </w:t>
      </w:r>
      <w:r w:rsidRPr="002B4170">
        <w:rPr>
          <w:b/>
          <w:bCs/>
          <w:i/>
          <w:color w:val="3366FF"/>
          <w:sz w:val="22"/>
          <w:szCs w:val="22"/>
          <w:u w:val="single"/>
        </w:rPr>
        <w:t>nyilvános ülésen tárgyalható!</w:t>
      </w:r>
    </w:p>
    <w:p w14:paraId="0F1C2891" w14:textId="77777777" w:rsidR="00DA5EEA" w:rsidRPr="00ED4DCE" w:rsidRDefault="00DA5EEA" w:rsidP="00DA5EEA">
      <w:pPr>
        <w:rPr>
          <w:color w:val="3366FF"/>
        </w:rPr>
      </w:pPr>
    </w:p>
    <w:p w14:paraId="464CFD58" w14:textId="62169ED4" w:rsidR="00DA5EEA" w:rsidRPr="00ED4DCE" w:rsidRDefault="002B4170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20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129FFB6D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1E7D5200" w14:textId="0186879D" w:rsidR="00DA5EEA" w:rsidRPr="00ED4DCE" w:rsidRDefault="009D0C94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Várdomb Község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 xml:space="preserve">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F86990">
        <w:rPr>
          <w:rFonts w:ascii="Arial" w:hAnsi="Arial" w:cs="Arial"/>
          <w:color w:val="3366FF"/>
          <w:sz w:val="22"/>
          <w:szCs w:val="22"/>
        </w:rPr>
        <w:t>ő-testületének 202</w:t>
      </w:r>
      <w:r w:rsidR="001950E5">
        <w:rPr>
          <w:rFonts w:ascii="Arial" w:hAnsi="Arial" w:cs="Arial"/>
          <w:color w:val="3366FF"/>
          <w:sz w:val="22"/>
          <w:szCs w:val="22"/>
        </w:rPr>
        <w:t>5</w:t>
      </w:r>
      <w:r w:rsidR="00F86990">
        <w:rPr>
          <w:rFonts w:ascii="Arial" w:hAnsi="Arial" w:cs="Arial"/>
          <w:color w:val="3366FF"/>
          <w:sz w:val="22"/>
          <w:szCs w:val="22"/>
        </w:rPr>
        <w:t>.</w:t>
      </w:r>
      <w:r>
        <w:rPr>
          <w:rFonts w:ascii="Arial" w:hAnsi="Arial" w:cs="Arial"/>
          <w:color w:val="3366FF"/>
          <w:sz w:val="22"/>
          <w:szCs w:val="22"/>
        </w:rPr>
        <w:t xml:space="preserve"> március</w:t>
      </w:r>
      <w:r w:rsidR="00436D4F">
        <w:rPr>
          <w:rFonts w:ascii="Arial" w:hAnsi="Arial" w:cs="Arial"/>
          <w:color w:val="3366FF"/>
          <w:sz w:val="22"/>
          <w:szCs w:val="22"/>
        </w:rPr>
        <w:t xml:space="preserve"> </w:t>
      </w:r>
      <w:r>
        <w:rPr>
          <w:rFonts w:ascii="Arial" w:hAnsi="Arial" w:cs="Arial"/>
          <w:color w:val="3366FF"/>
          <w:sz w:val="22"/>
          <w:szCs w:val="22"/>
        </w:rPr>
        <w:t>11</w:t>
      </w:r>
      <w:r w:rsidR="00EA1133" w:rsidRPr="00A45377">
        <w:rPr>
          <w:rFonts w:ascii="Arial" w:hAnsi="Arial" w:cs="Arial"/>
          <w:color w:val="3366FF"/>
          <w:sz w:val="22"/>
          <w:szCs w:val="22"/>
        </w:rPr>
        <w:t>-</w:t>
      </w:r>
      <w:r w:rsidR="001950E5">
        <w:rPr>
          <w:rFonts w:ascii="Arial" w:hAnsi="Arial" w:cs="Arial"/>
          <w:color w:val="3366FF"/>
          <w:sz w:val="22"/>
          <w:szCs w:val="22"/>
        </w:rPr>
        <w:t>é</w:t>
      </w:r>
      <w:r w:rsidR="00DA5EEA" w:rsidRPr="00A45377">
        <w:rPr>
          <w:rFonts w:ascii="Arial" w:hAnsi="Arial" w:cs="Arial"/>
          <w:color w:val="3366FF"/>
          <w:sz w:val="22"/>
          <w:szCs w:val="22"/>
        </w:rPr>
        <w:t>n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14:paraId="48BF95D4" w14:textId="29257DA5" w:rsidR="00DA5EEA" w:rsidRPr="00ED4DCE" w:rsidRDefault="009D0C94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17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E9172D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14:paraId="78E3B8F5" w14:textId="77777777" w:rsidR="00DA5EEA" w:rsidRPr="00ED4DCE" w:rsidRDefault="00DA5EEA" w:rsidP="00DA5EEA">
      <w:pPr>
        <w:jc w:val="center"/>
        <w:rPr>
          <w:color w:val="3366FF"/>
        </w:rPr>
      </w:pPr>
    </w:p>
    <w:p w14:paraId="533B9221" w14:textId="616C5D85" w:rsidR="00DA5EEA" w:rsidRPr="008A155D" w:rsidRDefault="002B4170" w:rsidP="008A155D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proofErr w:type="gramStart"/>
      <w:r w:rsidRPr="002B4170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a</w:t>
      </w:r>
      <w:proofErr w:type="gramEnd"/>
      <w:r w:rsidRPr="002B4170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Szervezeti és Működési Szabályzatról</w:t>
      </w: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szóló </w:t>
      </w:r>
      <w:r w:rsidRPr="002B4170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10/2019.(XII.2.) önkormányzati rendelet</w:t>
      </w: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módosítása</w:t>
      </w:r>
    </w:p>
    <w:p w14:paraId="2F61D109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6C23E2AF" w14:textId="77777777" w:rsidTr="002B4170">
        <w:trPr>
          <w:trHeight w:val="2078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9CFFF7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60147B53" w14:textId="15F65DE9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r w:rsidR="008A155D">
              <w:rPr>
                <w:rFonts w:ascii="Arial" w:hAnsi="Arial" w:cs="Arial"/>
                <w:color w:val="3366FF"/>
                <w:sz w:val="22"/>
                <w:szCs w:val="22"/>
              </w:rPr>
              <w:t>dr.</w:t>
            </w:r>
            <w:proofErr w:type="gramEnd"/>
            <w:r w:rsidR="008A155D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9D0C94">
              <w:rPr>
                <w:rFonts w:ascii="Arial" w:hAnsi="Arial" w:cs="Arial"/>
                <w:color w:val="3366FF"/>
                <w:sz w:val="22"/>
                <w:szCs w:val="22"/>
              </w:rPr>
              <w:t>Tóth Korinna</w:t>
            </w:r>
            <w:r w:rsidR="008A155D">
              <w:rPr>
                <w:rFonts w:ascii="Arial" w:hAnsi="Arial" w:cs="Arial"/>
                <w:color w:val="3366FF"/>
                <w:sz w:val="22"/>
                <w:szCs w:val="22"/>
              </w:rPr>
              <w:t xml:space="preserve"> polgármester</w:t>
            </w:r>
          </w:p>
          <w:p w14:paraId="0CCBFBC4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03B4EEE" w14:textId="77777777" w:rsidR="002B4170" w:rsidRPr="003178C2" w:rsidRDefault="00DA5EEA" w:rsidP="002B4170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:</w:t>
            </w:r>
            <w:proofErr w:type="gramEnd"/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r w:rsidR="002B4170">
              <w:rPr>
                <w:rFonts w:ascii="Arial" w:hAnsi="Arial" w:cs="Arial"/>
                <w:color w:val="3366FF"/>
                <w:sz w:val="22"/>
                <w:szCs w:val="22"/>
              </w:rPr>
              <w:t xml:space="preserve">dr. </w:t>
            </w:r>
            <w:proofErr w:type="spellStart"/>
            <w:r w:rsidR="002B4170">
              <w:rPr>
                <w:rFonts w:ascii="Arial" w:hAnsi="Arial" w:cs="Arial"/>
                <w:color w:val="3366FF"/>
                <w:sz w:val="22"/>
                <w:szCs w:val="22"/>
              </w:rPr>
              <w:t>Firle</w:t>
            </w:r>
            <w:proofErr w:type="spellEnd"/>
            <w:r w:rsidR="002B4170">
              <w:rPr>
                <w:rFonts w:ascii="Arial" w:hAnsi="Arial" w:cs="Arial"/>
                <w:color w:val="3366FF"/>
                <w:sz w:val="22"/>
                <w:szCs w:val="22"/>
              </w:rPr>
              <w:t>-Paksi Anna aljegyző</w:t>
            </w:r>
          </w:p>
          <w:p w14:paraId="0886552A" w14:textId="0BC26B38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5F6E4918" w14:textId="2C4C92E3" w:rsidR="002B4170" w:rsidRDefault="00DA5EEA" w:rsidP="009D0C94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proofErr w:type="spellStart"/>
            <w:r w:rsidR="002B4170">
              <w:rPr>
                <w:rFonts w:ascii="Arial" w:hAnsi="Arial" w:cs="Arial"/>
                <w:color w:val="3366FF"/>
                <w:sz w:val="22"/>
                <w:szCs w:val="22"/>
              </w:rPr>
              <w:t>Takaróné</w:t>
            </w:r>
            <w:proofErr w:type="spellEnd"/>
            <w:r w:rsidR="002B4170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Mihó Beatrix</w:t>
            </w:r>
          </w:p>
          <w:p w14:paraId="34027EC4" w14:textId="36F83E15" w:rsidR="00DA5EEA" w:rsidRPr="00ED4DCE" w:rsidRDefault="002B4170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           kirendeltségvezető</w:t>
            </w:r>
            <w:r w:rsidR="00DA5EEA"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</w:p>
          <w:p w14:paraId="5EC5FA65" w14:textId="77777777" w:rsidR="00DA5EEA" w:rsidRPr="00ED4DCE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4CE16251" w14:textId="71CF5303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33BAC54C" w14:textId="77777777" w:rsidR="002B4170" w:rsidRPr="008D3905" w:rsidRDefault="002B4170" w:rsidP="002B4170">
      <w:pPr>
        <w:rPr>
          <w:rFonts w:ascii="Arial" w:hAnsi="Arial" w:cs="Arial"/>
          <w:sz w:val="20"/>
          <w:szCs w:val="20"/>
        </w:rPr>
      </w:pPr>
    </w:p>
    <w:p w14:paraId="1F2FD019" w14:textId="77777777" w:rsidR="002B4170" w:rsidRPr="002E6B39" w:rsidRDefault="002B4170" w:rsidP="002B4170">
      <w:pPr>
        <w:tabs>
          <w:tab w:val="left" w:pos="600"/>
        </w:tabs>
        <w:autoSpaceDN w:val="0"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2E6B39">
        <w:rPr>
          <w:rFonts w:ascii="Arial" w:eastAsia="Calibri" w:hAnsi="Arial" w:cs="Arial"/>
          <w:b/>
          <w:iCs/>
          <w:sz w:val="22"/>
          <w:szCs w:val="22"/>
          <w:lang w:eastAsia="en-US"/>
        </w:rPr>
        <w:t>Tisztelt Képviselő-testület!</w:t>
      </w:r>
    </w:p>
    <w:p w14:paraId="1990EFBD" w14:textId="61A7C50D" w:rsidR="000D158A" w:rsidRDefault="000D158A" w:rsidP="002B4170">
      <w:pPr>
        <w:tabs>
          <w:tab w:val="left" w:pos="540"/>
        </w:tabs>
        <w:autoSpaceDN w:val="0"/>
        <w:jc w:val="both"/>
        <w:rPr>
          <w:rFonts w:ascii="Arial" w:hAnsi="Arial" w:cs="Arial"/>
          <w:sz w:val="22"/>
          <w:szCs w:val="22"/>
          <w:lang w:eastAsia="hu-HU"/>
        </w:rPr>
      </w:pPr>
    </w:p>
    <w:p w14:paraId="73A04AF2" w14:textId="77777777" w:rsidR="000D158A" w:rsidRDefault="000D158A" w:rsidP="002B4170">
      <w:pPr>
        <w:tabs>
          <w:tab w:val="left" w:pos="540"/>
        </w:tabs>
        <w:autoSpaceDN w:val="0"/>
        <w:jc w:val="both"/>
        <w:rPr>
          <w:rFonts w:ascii="Arial" w:hAnsi="Arial" w:cs="Arial"/>
          <w:sz w:val="22"/>
          <w:szCs w:val="22"/>
          <w:lang w:eastAsia="hu-HU"/>
        </w:rPr>
      </w:pPr>
    </w:p>
    <w:p w14:paraId="74CB3A61" w14:textId="47772FD4" w:rsidR="000D158A" w:rsidRPr="00E62BAF" w:rsidRDefault="002B4170" w:rsidP="00E62BAF">
      <w:pPr>
        <w:autoSpaceDN w:val="0"/>
        <w:jc w:val="both"/>
        <w:rPr>
          <w:rFonts w:ascii="Arial" w:hAnsi="Arial" w:cs="Arial"/>
          <w:b/>
          <w:sz w:val="22"/>
          <w:szCs w:val="22"/>
          <w:lang w:eastAsia="hu-HU"/>
        </w:rPr>
      </w:pPr>
      <w:r w:rsidRPr="00E62BAF">
        <w:rPr>
          <w:rFonts w:ascii="Arial" w:hAnsi="Arial" w:cs="Arial"/>
          <w:sz w:val="22"/>
          <w:szCs w:val="22"/>
          <w:lang w:eastAsia="hu-HU"/>
        </w:rPr>
        <w:t xml:space="preserve">Korábbi képviselő-testületi döntésnek megfelelően Várdomb Község Önkormányzata magára vállalta a </w:t>
      </w:r>
      <w:r w:rsidRPr="00E62BAF">
        <w:rPr>
          <w:rFonts w:ascii="Arial" w:hAnsi="Arial" w:cs="Arial"/>
          <w:b/>
          <w:sz w:val="22"/>
          <w:szCs w:val="22"/>
          <w:lang w:eastAsia="hu-HU"/>
        </w:rPr>
        <w:t>Magyar Posta szolgáltatásainak biztosítását</w:t>
      </w:r>
      <w:r w:rsidRPr="00E62BAF">
        <w:rPr>
          <w:rFonts w:ascii="Arial" w:hAnsi="Arial" w:cs="Arial"/>
          <w:sz w:val="22"/>
          <w:szCs w:val="22"/>
          <w:lang w:eastAsia="hu-HU"/>
        </w:rPr>
        <w:t xml:space="preserve"> a lakosság felé. </w:t>
      </w:r>
      <w:r w:rsidRPr="00E62BAF">
        <w:rPr>
          <w:rFonts w:ascii="Arial" w:hAnsi="Arial" w:cs="Arial"/>
          <w:color w:val="000000"/>
          <w:sz w:val="22"/>
          <w:szCs w:val="22"/>
          <w:lang w:eastAsia="hu-HU"/>
        </w:rPr>
        <w:t xml:space="preserve">A kormányzati </w:t>
      </w:r>
      <w:proofErr w:type="gramStart"/>
      <w:r w:rsidRPr="00E62BAF">
        <w:rPr>
          <w:rFonts w:ascii="Arial" w:hAnsi="Arial" w:cs="Arial"/>
          <w:color w:val="000000"/>
          <w:sz w:val="22"/>
          <w:szCs w:val="22"/>
          <w:lang w:eastAsia="hu-HU"/>
        </w:rPr>
        <w:t>funkciók</w:t>
      </w:r>
      <w:proofErr w:type="gramEnd"/>
      <w:r w:rsidRPr="00E62BAF">
        <w:rPr>
          <w:rFonts w:ascii="Arial" w:hAnsi="Arial" w:cs="Arial"/>
          <w:color w:val="000000"/>
          <w:sz w:val="22"/>
          <w:szCs w:val="22"/>
          <w:lang w:eastAsia="hu-HU"/>
        </w:rPr>
        <w:t xml:space="preserve"> és államháztartási szakágazatok osztályozási rendjéről szóló 15/2019. (XII.7.) PM rendelet 3. § (1) bekezdése szerint a költségvetési számvitelben a bevételeket és kiadásokat azokon a kormányzati </w:t>
      </w:r>
      <w:proofErr w:type="gramStart"/>
      <w:r w:rsidRPr="00E62BAF">
        <w:rPr>
          <w:rFonts w:ascii="Arial" w:hAnsi="Arial" w:cs="Arial"/>
          <w:color w:val="000000"/>
          <w:sz w:val="22"/>
          <w:szCs w:val="22"/>
          <w:lang w:eastAsia="hu-HU"/>
        </w:rPr>
        <w:t>funkciókon</w:t>
      </w:r>
      <w:proofErr w:type="gramEnd"/>
      <w:r w:rsidRPr="00E62BAF">
        <w:rPr>
          <w:rFonts w:ascii="Arial" w:hAnsi="Arial" w:cs="Arial"/>
          <w:color w:val="000000"/>
          <w:sz w:val="22"/>
          <w:szCs w:val="22"/>
          <w:lang w:eastAsia="hu-HU"/>
        </w:rPr>
        <w:t xml:space="preserve"> kell elszámolni, amelyek érdekében azok  felmerültek. A posta működtetése az önkormányzat részéről a település közösségi érdekeinek a védelmét szolgálja, ezért </w:t>
      </w:r>
      <w:r w:rsidRPr="00E62BAF">
        <w:rPr>
          <w:rFonts w:ascii="Arial" w:hAnsi="Arial" w:cs="Arial"/>
          <w:b/>
          <w:color w:val="000000"/>
          <w:sz w:val="22"/>
          <w:szCs w:val="22"/>
          <w:lang w:eastAsia="hu-HU"/>
        </w:rPr>
        <w:t>javasoljuk a tevékenységekkel öss</w:t>
      </w:r>
      <w:r w:rsidR="00923E11" w:rsidRPr="00E62BAF">
        <w:rPr>
          <w:rFonts w:ascii="Arial" w:hAnsi="Arial" w:cs="Arial"/>
          <w:b/>
          <w:color w:val="000000"/>
          <w:sz w:val="22"/>
          <w:szCs w:val="22"/>
          <w:lang w:eastAsia="hu-HU"/>
        </w:rPr>
        <w:t xml:space="preserve">zefüggő kiadások és bevételek „066020 Város- községgazdálkodási egyéb szolgáltatások” kormányzati </w:t>
      </w:r>
      <w:proofErr w:type="gramStart"/>
      <w:r w:rsidR="00923E11" w:rsidRPr="00E62BAF">
        <w:rPr>
          <w:rFonts w:ascii="Arial" w:hAnsi="Arial" w:cs="Arial"/>
          <w:b/>
          <w:color w:val="000000"/>
          <w:sz w:val="22"/>
          <w:szCs w:val="22"/>
          <w:lang w:eastAsia="hu-HU"/>
        </w:rPr>
        <w:t>funkción</w:t>
      </w:r>
      <w:proofErr w:type="gramEnd"/>
      <w:r w:rsidR="00923E11" w:rsidRPr="00E62BAF">
        <w:rPr>
          <w:rFonts w:ascii="Arial" w:hAnsi="Arial" w:cs="Arial"/>
          <w:b/>
          <w:color w:val="000000"/>
          <w:sz w:val="22"/>
          <w:szCs w:val="22"/>
          <w:lang w:eastAsia="hu-HU"/>
        </w:rPr>
        <w:t xml:space="preserve"> történő kimutatását</w:t>
      </w:r>
      <w:r w:rsidR="00E62BAF" w:rsidRPr="00E62BAF">
        <w:rPr>
          <w:rFonts w:ascii="Arial" w:hAnsi="Arial" w:cs="Arial"/>
          <w:b/>
          <w:color w:val="000000"/>
          <w:sz w:val="22"/>
          <w:szCs w:val="22"/>
          <w:lang w:eastAsia="hu-HU"/>
        </w:rPr>
        <w:t xml:space="preserve">. Mivel </w:t>
      </w:r>
      <w:proofErr w:type="gramStart"/>
      <w:r w:rsidR="00E62BAF" w:rsidRPr="00E62BAF">
        <w:rPr>
          <w:rFonts w:ascii="Arial" w:hAnsi="Arial" w:cs="Arial"/>
          <w:b/>
          <w:color w:val="000000"/>
          <w:sz w:val="22"/>
          <w:szCs w:val="22"/>
          <w:lang w:eastAsia="hu-HU"/>
        </w:rPr>
        <w:t>ezen</w:t>
      </w:r>
      <w:proofErr w:type="gramEnd"/>
      <w:r w:rsidR="00E62BAF" w:rsidRPr="00E62BAF">
        <w:rPr>
          <w:rFonts w:ascii="Arial" w:hAnsi="Arial" w:cs="Arial"/>
          <w:b/>
          <w:color w:val="000000"/>
          <w:sz w:val="22"/>
          <w:szCs w:val="22"/>
          <w:lang w:eastAsia="hu-HU"/>
        </w:rPr>
        <w:t xml:space="preserve"> funkció szerepel az önkormányzat kormányzati funkciói között, így nem javaslunk e célból módosítását.</w:t>
      </w:r>
    </w:p>
    <w:p w14:paraId="6C832A4F" w14:textId="77777777" w:rsidR="000D158A" w:rsidRPr="000D158A" w:rsidRDefault="000D158A" w:rsidP="000D158A">
      <w:pPr>
        <w:pStyle w:val="Listaszerbekezds"/>
        <w:autoSpaceDN w:val="0"/>
        <w:ind w:left="709"/>
        <w:jc w:val="both"/>
        <w:rPr>
          <w:rFonts w:ascii="Arial" w:hAnsi="Arial" w:cs="Arial"/>
          <w:b/>
          <w:sz w:val="22"/>
          <w:szCs w:val="22"/>
          <w:lang w:eastAsia="hu-HU"/>
        </w:rPr>
      </w:pPr>
    </w:p>
    <w:p w14:paraId="0B73BB4D" w14:textId="79F61FE1" w:rsidR="000D158A" w:rsidRPr="00E62BAF" w:rsidRDefault="000D158A" w:rsidP="00E62BAF">
      <w:pPr>
        <w:autoSpaceDN w:val="0"/>
        <w:jc w:val="both"/>
        <w:rPr>
          <w:rFonts w:ascii="Arial" w:hAnsi="Arial" w:cs="Arial"/>
          <w:b/>
          <w:sz w:val="22"/>
          <w:szCs w:val="22"/>
          <w:lang w:eastAsia="hu-HU"/>
        </w:rPr>
      </w:pPr>
      <w:r w:rsidRPr="00E62BAF">
        <w:rPr>
          <w:rFonts w:ascii="Arial" w:hAnsi="Arial" w:cs="Arial"/>
          <w:sz w:val="22"/>
          <w:szCs w:val="22"/>
          <w:lang w:eastAsia="en-US"/>
        </w:rPr>
        <w:t xml:space="preserve">Az államháztartásról szóló törvény végrehajtásáról szóló 368/2011. (XII. 31.) Korm. rendelet (a továbbiakban: </w:t>
      </w:r>
      <w:proofErr w:type="spellStart"/>
      <w:r w:rsidRPr="00E62BAF">
        <w:rPr>
          <w:rFonts w:ascii="Arial" w:hAnsi="Arial" w:cs="Arial"/>
          <w:sz w:val="22"/>
          <w:szCs w:val="22"/>
          <w:lang w:eastAsia="en-US"/>
        </w:rPr>
        <w:t>Ávr</w:t>
      </w:r>
      <w:proofErr w:type="spellEnd"/>
      <w:r w:rsidRPr="00E62BAF">
        <w:rPr>
          <w:rFonts w:ascii="Arial" w:hAnsi="Arial" w:cs="Arial"/>
          <w:sz w:val="22"/>
          <w:szCs w:val="22"/>
          <w:lang w:eastAsia="en-US"/>
        </w:rPr>
        <w:t xml:space="preserve">.) 167/B. § (2) bekezdésében kapott felhatalmazás alapján, a kormányzati </w:t>
      </w:r>
      <w:proofErr w:type="gramStart"/>
      <w:r w:rsidRPr="00E62BAF">
        <w:rPr>
          <w:rFonts w:ascii="Arial" w:hAnsi="Arial" w:cs="Arial"/>
          <w:sz w:val="22"/>
          <w:szCs w:val="22"/>
          <w:lang w:eastAsia="en-US"/>
        </w:rPr>
        <w:t>funkciók</w:t>
      </w:r>
      <w:proofErr w:type="gramEnd"/>
      <w:r w:rsidRPr="00E62BAF">
        <w:rPr>
          <w:rFonts w:ascii="Arial" w:hAnsi="Arial" w:cs="Arial"/>
          <w:sz w:val="22"/>
          <w:szCs w:val="22"/>
          <w:lang w:eastAsia="en-US"/>
        </w:rPr>
        <w:t xml:space="preserve"> és államháztartási szakágazatok osztályozási rendjéről szóló 15/2019. (XII. 7.) PM rendelet (továbbiakban: PM rendelet) 2025. január 1-jével bekövetkezett változása miatt a </w:t>
      </w:r>
      <w:r w:rsidRPr="00E62BAF">
        <w:rPr>
          <w:rFonts w:ascii="Arial" w:hAnsi="Arial" w:cs="Arial"/>
          <w:b/>
          <w:sz w:val="22"/>
          <w:szCs w:val="22"/>
          <w:lang w:eastAsia="en-US"/>
        </w:rPr>
        <w:t>Magyar Államkincstár, mint törzskönyvi nyilvántartást vezető szerv, a törzskönyvi nyilvántartásban a szükséges adatváltozások átvezetésére hivatalból indított eljárás keretében eseti csoportos adatmódosítást hajtott végre.</w:t>
      </w:r>
    </w:p>
    <w:p w14:paraId="7469378F" w14:textId="4BFF26E7" w:rsidR="000D158A" w:rsidRPr="00A32356" w:rsidRDefault="000D158A" w:rsidP="00C260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32356">
        <w:rPr>
          <w:rFonts w:ascii="Arial" w:hAnsi="Arial" w:cs="Arial"/>
          <w:sz w:val="22"/>
          <w:szCs w:val="22"/>
          <w:lang w:eastAsia="en-US"/>
        </w:rPr>
        <w:t>A V</w:t>
      </w:r>
      <w:r w:rsidR="00760EAD">
        <w:rPr>
          <w:rFonts w:ascii="Arial" w:hAnsi="Arial" w:cs="Arial"/>
          <w:sz w:val="22"/>
          <w:szCs w:val="22"/>
          <w:lang w:eastAsia="en-US"/>
        </w:rPr>
        <w:t>árdomb Község Önkormányzata</w:t>
      </w:r>
      <w:r w:rsidRPr="00A32356">
        <w:rPr>
          <w:rFonts w:ascii="Arial" w:hAnsi="Arial" w:cs="Arial"/>
          <w:sz w:val="22"/>
          <w:szCs w:val="22"/>
          <w:lang w:eastAsia="en-US"/>
        </w:rPr>
        <w:t xml:space="preserve"> megnevezésű törzskönyvi jogi személy kormányzati </w:t>
      </w:r>
      <w:proofErr w:type="gramStart"/>
      <w:r w:rsidRPr="00A32356">
        <w:rPr>
          <w:rFonts w:ascii="Arial" w:hAnsi="Arial" w:cs="Arial"/>
          <w:sz w:val="22"/>
          <w:szCs w:val="22"/>
          <w:lang w:eastAsia="en-US"/>
        </w:rPr>
        <w:t>funkció</w:t>
      </w:r>
      <w:proofErr w:type="gramEnd"/>
      <w:r w:rsidRPr="00A32356">
        <w:rPr>
          <w:rFonts w:ascii="Arial" w:hAnsi="Arial" w:cs="Arial"/>
          <w:sz w:val="22"/>
          <w:szCs w:val="22"/>
          <w:lang w:eastAsia="en-US"/>
        </w:rPr>
        <w:t xml:space="preserve"> kódjait érintően 2025. január 1. alkalmazási dátummal az alábbi változás átvezetése megtörtént:</w:t>
      </w:r>
    </w:p>
    <w:p w14:paraId="4D7F488B" w14:textId="77777777" w:rsidR="000D158A" w:rsidRPr="00A32356" w:rsidRDefault="000D158A" w:rsidP="000D158A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C91907A" w14:textId="270EE2A0" w:rsidR="002B4170" w:rsidRPr="00A32356" w:rsidRDefault="000D158A" w:rsidP="00760EAD">
      <w:pPr>
        <w:pStyle w:val="Listaszerbekezds"/>
        <w:tabs>
          <w:tab w:val="left" w:pos="540"/>
        </w:tabs>
        <w:autoSpaceDN w:val="0"/>
        <w:ind w:left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32356">
        <w:rPr>
          <w:rFonts w:ascii="Arial" w:hAnsi="Arial" w:cs="Arial"/>
          <w:sz w:val="22"/>
          <w:szCs w:val="22"/>
          <w:lang w:eastAsia="en-US"/>
        </w:rPr>
        <w:t>- 042180 - Állat-egészségügy (kivéve: kóbor állatokkal kapcsolatos feladatok)</w:t>
      </w:r>
    </w:p>
    <w:p w14:paraId="0118DDB5" w14:textId="31FE2A78" w:rsidR="000D158A" w:rsidRPr="00A32356" w:rsidRDefault="000D158A" w:rsidP="000D158A">
      <w:pPr>
        <w:pStyle w:val="Listaszerbekezds"/>
        <w:tabs>
          <w:tab w:val="left" w:pos="540"/>
        </w:tabs>
        <w:autoSpaceDN w:val="0"/>
        <w:ind w:left="70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EAFFC88" w14:textId="4077E8ED" w:rsidR="000D158A" w:rsidRPr="00A32356" w:rsidRDefault="000D158A" w:rsidP="000D158A">
      <w:pPr>
        <w:pStyle w:val="Listaszerbekezds"/>
        <w:tabs>
          <w:tab w:val="left" w:pos="540"/>
        </w:tabs>
        <w:autoSpaceDN w:val="0"/>
        <w:ind w:left="70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69BA569" w14:textId="16845AAA" w:rsidR="000D158A" w:rsidRPr="00A32356" w:rsidRDefault="000D158A" w:rsidP="005F3D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32356">
        <w:rPr>
          <w:rFonts w:ascii="Arial" w:hAnsi="Arial" w:cs="Arial"/>
          <w:sz w:val="22"/>
          <w:szCs w:val="22"/>
          <w:lang w:eastAsia="en-US"/>
        </w:rPr>
        <w:lastRenderedPageBreak/>
        <w:t xml:space="preserve">A törzskönyvi nyilvántartásban átvezetett kormányzati </w:t>
      </w:r>
      <w:proofErr w:type="gramStart"/>
      <w:r w:rsidRPr="00A32356">
        <w:rPr>
          <w:rFonts w:ascii="Arial" w:hAnsi="Arial" w:cs="Arial"/>
          <w:sz w:val="22"/>
          <w:szCs w:val="22"/>
          <w:lang w:eastAsia="en-US"/>
        </w:rPr>
        <w:t>funkció változást</w:t>
      </w:r>
      <w:proofErr w:type="gramEnd"/>
      <w:r w:rsidRPr="00A32356">
        <w:rPr>
          <w:rFonts w:ascii="Arial" w:hAnsi="Arial" w:cs="Arial"/>
          <w:sz w:val="22"/>
          <w:szCs w:val="22"/>
          <w:lang w:eastAsia="en-US"/>
        </w:rPr>
        <w:t xml:space="preserve"> a költségvetési szerv alapító okiratán is módosítani kell a soron következő okirat módosításakor, de legkésőbb 2025. április 1. napjáig a PM rendelet szabályainak megfelelően.</w:t>
      </w:r>
    </w:p>
    <w:p w14:paraId="37CC763C" w14:textId="77777777" w:rsidR="005F3D62" w:rsidRDefault="005F3D62" w:rsidP="005F3D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32FA38A" w14:textId="704EF659" w:rsidR="000D158A" w:rsidRPr="005F3D62" w:rsidRDefault="000D158A" w:rsidP="005F3D6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5F3D62">
        <w:rPr>
          <w:rFonts w:ascii="Arial" w:hAnsi="Arial" w:cs="Arial"/>
          <w:b/>
          <w:sz w:val="22"/>
          <w:szCs w:val="22"/>
          <w:lang w:eastAsia="en-US"/>
        </w:rPr>
        <w:t>A</w:t>
      </w:r>
      <w:r w:rsidR="005F3D62" w:rsidRPr="005F3D62">
        <w:rPr>
          <w:rFonts w:ascii="Arial" w:hAnsi="Arial" w:cs="Arial"/>
          <w:b/>
          <w:sz w:val="22"/>
          <w:szCs w:val="22"/>
          <w:lang w:eastAsia="en-US"/>
        </w:rPr>
        <w:t xml:space="preserve">z önkormányzat esetében </w:t>
      </w:r>
      <w:r w:rsidRPr="005F3D62">
        <w:rPr>
          <w:rFonts w:ascii="Arial" w:hAnsi="Arial" w:cs="Arial"/>
          <w:b/>
          <w:sz w:val="22"/>
          <w:szCs w:val="22"/>
          <w:lang w:eastAsia="en-US"/>
        </w:rPr>
        <w:t>a szervezeti és működési szabá</w:t>
      </w:r>
      <w:r w:rsidR="005F3D62" w:rsidRPr="005F3D62">
        <w:rPr>
          <w:rFonts w:ascii="Arial" w:hAnsi="Arial" w:cs="Arial"/>
          <w:b/>
          <w:sz w:val="22"/>
          <w:szCs w:val="22"/>
          <w:lang w:eastAsia="en-US"/>
        </w:rPr>
        <w:t>lyzat</w:t>
      </w:r>
      <w:r w:rsidRPr="005F3D62">
        <w:rPr>
          <w:rFonts w:ascii="Arial" w:hAnsi="Arial" w:cs="Arial"/>
          <w:b/>
          <w:sz w:val="22"/>
          <w:szCs w:val="22"/>
          <w:lang w:eastAsia="en-US"/>
        </w:rPr>
        <w:t xml:space="preserve"> tartalmazza az alaptevékenység kormányzati </w:t>
      </w:r>
      <w:proofErr w:type="gramStart"/>
      <w:r w:rsidRPr="005F3D62">
        <w:rPr>
          <w:rFonts w:ascii="Arial" w:hAnsi="Arial" w:cs="Arial"/>
          <w:b/>
          <w:sz w:val="22"/>
          <w:szCs w:val="22"/>
          <w:lang w:eastAsia="en-US"/>
        </w:rPr>
        <w:t>funkció</w:t>
      </w:r>
      <w:proofErr w:type="gramEnd"/>
      <w:r w:rsidRPr="005F3D62">
        <w:rPr>
          <w:rFonts w:ascii="Arial" w:hAnsi="Arial" w:cs="Arial"/>
          <w:b/>
          <w:sz w:val="22"/>
          <w:szCs w:val="22"/>
          <w:lang w:eastAsia="en-US"/>
        </w:rPr>
        <w:t xml:space="preserve"> kódjait, </w:t>
      </w:r>
      <w:r w:rsidR="005F3D62" w:rsidRPr="005F3D62">
        <w:rPr>
          <w:rFonts w:ascii="Arial" w:hAnsi="Arial" w:cs="Arial"/>
          <w:b/>
          <w:sz w:val="22"/>
          <w:szCs w:val="22"/>
          <w:lang w:eastAsia="en-US"/>
        </w:rPr>
        <w:t xml:space="preserve">így </w:t>
      </w:r>
      <w:r w:rsidR="005F3D62">
        <w:rPr>
          <w:rFonts w:ascii="Arial" w:hAnsi="Arial" w:cs="Arial"/>
          <w:b/>
          <w:sz w:val="22"/>
          <w:szCs w:val="22"/>
          <w:lang w:eastAsia="en-US"/>
        </w:rPr>
        <w:t>ebben az esetben</w:t>
      </w:r>
      <w:r w:rsidRPr="005F3D62">
        <w:rPr>
          <w:rFonts w:ascii="Arial" w:hAnsi="Arial" w:cs="Arial"/>
          <w:b/>
          <w:sz w:val="22"/>
          <w:szCs w:val="22"/>
          <w:lang w:eastAsia="en-US"/>
        </w:rPr>
        <w:t xml:space="preserve"> szükséges a változások átvezetése.</w:t>
      </w:r>
    </w:p>
    <w:p w14:paraId="1B2B6BA2" w14:textId="77777777" w:rsidR="00E62BAF" w:rsidRPr="00E62BAF" w:rsidRDefault="00E62BAF" w:rsidP="00E62BAF">
      <w:pPr>
        <w:pStyle w:val="Listaszerbekezds"/>
        <w:autoSpaceDE w:val="0"/>
        <w:autoSpaceDN w:val="0"/>
        <w:adjustRightInd w:val="0"/>
        <w:ind w:left="1080"/>
        <w:jc w:val="both"/>
        <w:rPr>
          <w:rFonts w:ascii="TimesNewRomanPSMT" w:hAnsi="TimesNewRomanPSMT" w:cs="TimesNewRomanPSMT"/>
          <w:lang w:eastAsia="en-US"/>
        </w:rPr>
      </w:pPr>
    </w:p>
    <w:p w14:paraId="07607503" w14:textId="77777777" w:rsidR="002B4170" w:rsidRPr="00286219" w:rsidRDefault="002B4170" w:rsidP="002B4170">
      <w:pPr>
        <w:tabs>
          <w:tab w:val="left" w:pos="540"/>
        </w:tabs>
        <w:autoSpaceDN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86219">
        <w:rPr>
          <w:rFonts w:ascii="Arial" w:eastAsia="Calibri" w:hAnsi="Arial" w:cs="Arial"/>
          <w:b/>
          <w:sz w:val="22"/>
          <w:szCs w:val="22"/>
          <w:lang w:eastAsia="en-US"/>
        </w:rPr>
        <w:t xml:space="preserve">Kérjük, hogy a fenti, jogszabályi kötelezettségekre figyelemmel a T. Képviselő-testület szíveskedjen módosítani az önkormányzat kormányzati </w:t>
      </w:r>
      <w:proofErr w:type="gramStart"/>
      <w:r w:rsidRPr="00286219">
        <w:rPr>
          <w:rFonts w:ascii="Arial" w:eastAsia="Calibri" w:hAnsi="Arial" w:cs="Arial"/>
          <w:b/>
          <w:sz w:val="22"/>
          <w:szCs w:val="22"/>
          <w:lang w:eastAsia="en-US"/>
        </w:rPr>
        <w:t>funkcióit</w:t>
      </w:r>
      <w:proofErr w:type="gramEnd"/>
      <w:r w:rsidRPr="00286219">
        <w:rPr>
          <w:rFonts w:ascii="Arial" w:eastAsia="Calibri" w:hAnsi="Arial" w:cs="Arial"/>
          <w:b/>
          <w:sz w:val="22"/>
          <w:szCs w:val="22"/>
          <w:lang w:eastAsia="en-US"/>
        </w:rPr>
        <w:t xml:space="preserve"> az előterjesztés mellékletét képező rendelet-tervezet elfogadásával. </w:t>
      </w:r>
    </w:p>
    <w:p w14:paraId="1A759BA8" w14:textId="6B60B1A7" w:rsidR="002B4170" w:rsidRDefault="002B4170" w:rsidP="002B4170">
      <w:pPr>
        <w:tabs>
          <w:tab w:val="left" w:pos="540"/>
        </w:tabs>
        <w:autoSpaceDN w:val="0"/>
        <w:jc w:val="both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</w:p>
    <w:p w14:paraId="778C3320" w14:textId="58923C59" w:rsidR="00CB2580" w:rsidRPr="00760EAD" w:rsidRDefault="00CB2580" w:rsidP="002B4170">
      <w:pPr>
        <w:tabs>
          <w:tab w:val="left" w:pos="540"/>
        </w:tabs>
        <w:autoSpaceDN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CE12BE9" w14:textId="77777777" w:rsidR="002B4170" w:rsidRPr="00760EAD" w:rsidRDefault="002B4170" w:rsidP="002B4170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8"/>
          <w:szCs w:val="28"/>
          <w:lang w:eastAsia="hu-HU"/>
        </w:rPr>
      </w:pPr>
      <w:r w:rsidRPr="00760EAD">
        <w:rPr>
          <w:rFonts w:ascii="Arial" w:hAnsi="Arial" w:cs="Arial"/>
          <w:b/>
          <w:i/>
          <w:sz w:val="28"/>
          <w:szCs w:val="28"/>
          <w:lang w:eastAsia="hu-HU"/>
        </w:rPr>
        <w:t>HATÁSVIZSGÁLAT</w:t>
      </w:r>
    </w:p>
    <w:p w14:paraId="555E661B" w14:textId="77777777" w:rsidR="002B4170" w:rsidRPr="00760EAD" w:rsidRDefault="002B4170" w:rsidP="002B4170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8"/>
          <w:szCs w:val="28"/>
          <w:lang w:eastAsia="hu-HU"/>
        </w:rPr>
      </w:pPr>
    </w:p>
    <w:p w14:paraId="217FF932" w14:textId="60D04DAE" w:rsidR="002B4170" w:rsidRPr="00760EAD" w:rsidRDefault="00760EAD" w:rsidP="002B4170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u w:val="single"/>
          <w:lang w:eastAsia="hu-HU"/>
        </w:rPr>
      </w:pPr>
      <w:proofErr w:type="gramStart"/>
      <w:r w:rsidRPr="00760EAD">
        <w:rPr>
          <w:rFonts w:ascii="Arial" w:hAnsi="Arial" w:cs="Arial"/>
          <w:b/>
          <w:sz w:val="22"/>
          <w:szCs w:val="22"/>
          <w:u w:val="single"/>
          <w:lang w:eastAsia="hu-HU"/>
        </w:rPr>
        <w:t>a</w:t>
      </w:r>
      <w:proofErr w:type="gramEnd"/>
      <w:r w:rsidRPr="00760EAD">
        <w:rPr>
          <w:rFonts w:ascii="Arial" w:hAnsi="Arial" w:cs="Arial"/>
          <w:b/>
          <w:sz w:val="22"/>
          <w:szCs w:val="22"/>
          <w:u w:val="single"/>
          <w:lang w:eastAsia="hu-HU"/>
        </w:rPr>
        <w:t xml:space="preserve"> Szervezeti és Működési Szabályzatról szóló 10/2019.(XII.2.) önkormányzati rendelet </w:t>
      </w:r>
      <w:r w:rsidR="002B4170" w:rsidRPr="00760EAD">
        <w:rPr>
          <w:rFonts w:ascii="Arial" w:hAnsi="Arial" w:cs="Arial"/>
          <w:b/>
          <w:sz w:val="22"/>
          <w:szCs w:val="22"/>
          <w:u w:val="single"/>
          <w:lang w:eastAsia="hu-HU"/>
        </w:rPr>
        <w:t>módosításáról szóló rendelet tervezethez</w:t>
      </w:r>
    </w:p>
    <w:p w14:paraId="4587AF68" w14:textId="3240FC88" w:rsidR="002B4170" w:rsidRDefault="002B4170" w:rsidP="002B4170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highlight w:val="yellow"/>
          <w:u w:val="single"/>
          <w:lang w:eastAsia="hu-HU"/>
        </w:rPr>
      </w:pPr>
    </w:p>
    <w:p w14:paraId="1FD8ADBB" w14:textId="77777777" w:rsidR="00063528" w:rsidRDefault="00063528" w:rsidP="00063528">
      <w:pPr>
        <w:spacing w:line="254" w:lineRule="auto"/>
        <w:rPr>
          <w:rFonts w:ascii="Arial" w:hAnsi="Arial" w:cs="Arial"/>
          <w:sz w:val="22"/>
          <w:szCs w:val="22"/>
        </w:rPr>
      </w:pPr>
    </w:p>
    <w:p w14:paraId="568D95C8" w14:textId="77777777" w:rsidR="00063528" w:rsidRDefault="00063528" w:rsidP="000635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Társadalmi hatása: </w:t>
      </w:r>
      <w:r>
        <w:rPr>
          <w:rFonts w:ascii="Arial" w:hAnsi="Arial" w:cs="Arial"/>
          <w:sz w:val="22"/>
          <w:szCs w:val="22"/>
        </w:rPr>
        <w:t>nincs</w:t>
      </w:r>
    </w:p>
    <w:p w14:paraId="10B7F200" w14:textId="77777777" w:rsidR="00063528" w:rsidRDefault="00063528" w:rsidP="000635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Gazdasági hatása: </w:t>
      </w:r>
      <w:r>
        <w:rPr>
          <w:rFonts w:ascii="Arial" w:hAnsi="Arial" w:cs="Arial"/>
          <w:sz w:val="22"/>
          <w:szCs w:val="22"/>
        </w:rPr>
        <w:t>nincs</w:t>
      </w:r>
    </w:p>
    <w:p w14:paraId="7BCBA364" w14:textId="77777777" w:rsidR="00063528" w:rsidRDefault="00063528" w:rsidP="000635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Költségvetési hatása:</w:t>
      </w:r>
      <w:r>
        <w:rPr>
          <w:rFonts w:ascii="Arial" w:hAnsi="Arial" w:cs="Arial"/>
          <w:sz w:val="22"/>
          <w:szCs w:val="22"/>
        </w:rPr>
        <w:t xml:space="preserve"> nincs</w:t>
      </w:r>
    </w:p>
    <w:p w14:paraId="4E4838C6" w14:textId="77777777" w:rsidR="00063528" w:rsidRDefault="00063528" w:rsidP="000635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Környezeti és egészségügyi következmények:</w:t>
      </w:r>
      <w:r>
        <w:rPr>
          <w:rFonts w:ascii="Arial" w:hAnsi="Arial" w:cs="Arial"/>
          <w:sz w:val="22"/>
          <w:szCs w:val="22"/>
        </w:rPr>
        <w:t xml:space="preserve"> nincs</w:t>
      </w:r>
    </w:p>
    <w:p w14:paraId="43B6F11A" w14:textId="77777777" w:rsidR="00063528" w:rsidRDefault="00063528" w:rsidP="000635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Adminisztratív terheket befolyásoló hatása:</w:t>
      </w:r>
      <w:r>
        <w:rPr>
          <w:rFonts w:ascii="Arial" w:hAnsi="Arial" w:cs="Arial"/>
          <w:sz w:val="22"/>
          <w:szCs w:val="22"/>
        </w:rPr>
        <w:t xml:space="preserve"> nincs</w:t>
      </w:r>
    </w:p>
    <w:p w14:paraId="5C4C3EDF" w14:textId="77777777" w:rsidR="00063528" w:rsidRDefault="00063528" w:rsidP="000635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jogszabály megalkotásának szükségessége: </w:t>
      </w:r>
      <w:r>
        <w:rPr>
          <w:rFonts w:ascii="Arial" w:hAnsi="Arial" w:cs="Arial"/>
          <w:sz w:val="22"/>
          <w:szCs w:val="22"/>
        </w:rPr>
        <w:t>magasabb szintű jogszabálynak megfelelés</w:t>
      </w:r>
    </w:p>
    <w:p w14:paraId="7414D556" w14:textId="77777777" w:rsidR="00063528" w:rsidRDefault="00063528" w:rsidP="000635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jogalkotás elmaradásának következményei: </w:t>
      </w:r>
      <w:r>
        <w:rPr>
          <w:rFonts w:ascii="Arial" w:hAnsi="Arial" w:cs="Arial"/>
          <w:sz w:val="22"/>
          <w:szCs w:val="22"/>
        </w:rPr>
        <w:t>a Kormányhivatal törvényességi felhívással élhet</w:t>
      </w:r>
    </w:p>
    <w:p w14:paraId="5E494CC3" w14:textId="77777777" w:rsidR="00063528" w:rsidRDefault="00063528" w:rsidP="000635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jogszabály alkalmazásához szükséges személyi, szervezeti, tárgyi és pénzügyi feltételek:</w:t>
      </w:r>
      <w:r>
        <w:rPr>
          <w:rFonts w:ascii="Arial" w:hAnsi="Arial" w:cs="Arial"/>
          <w:sz w:val="22"/>
          <w:szCs w:val="22"/>
        </w:rPr>
        <w:t xml:space="preserve"> plusz feltételek biztosítására nincs szükség.</w:t>
      </w:r>
    </w:p>
    <w:p w14:paraId="3D12ACE2" w14:textId="2F0A5367" w:rsidR="00063528" w:rsidRDefault="00063528" w:rsidP="000635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Véleményeztetés:</w:t>
      </w:r>
      <w:r>
        <w:rPr>
          <w:rFonts w:ascii="Arial" w:hAnsi="Arial" w:cs="Arial"/>
          <w:sz w:val="22"/>
          <w:szCs w:val="22"/>
        </w:rPr>
        <w:t xml:space="preserve"> nincs</w:t>
      </w:r>
    </w:p>
    <w:p w14:paraId="69EB3BEC" w14:textId="1A853D0B" w:rsidR="00760EAD" w:rsidRDefault="00760EAD" w:rsidP="002B4170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highlight w:val="yellow"/>
          <w:u w:val="single"/>
          <w:lang w:eastAsia="hu-HU"/>
        </w:rPr>
      </w:pPr>
    </w:p>
    <w:p w14:paraId="0F3B5547" w14:textId="77777777" w:rsidR="00760EAD" w:rsidRPr="00760EAD" w:rsidRDefault="00760EAD" w:rsidP="00760EAD">
      <w:pPr>
        <w:tabs>
          <w:tab w:val="left" w:pos="540"/>
        </w:tabs>
        <w:autoSpaceDN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2433113" w14:textId="2D4EBCE9" w:rsidR="00760EAD" w:rsidRPr="00760EAD" w:rsidRDefault="00760EAD" w:rsidP="00760EAD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8"/>
          <w:szCs w:val="28"/>
          <w:lang w:eastAsia="hu-HU"/>
        </w:rPr>
      </w:pPr>
      <w:r>
        <w:rPr>
          <w:rFonts w:ascii="Arial" w:hAnsi="Arial" w:cs="Arial"/>
          <w:b/>
          <w:i/>
          <w:sz w:val="28"/>
          <w:szCs w:val="28"/>
          <w:lang w:eastAsia="hu-HU"/>
        </w:rPr>
        <w:t>INDOKOLÁS</w:t>
      </w:r>
    </w:p>
    <w:p w14:paraId="16BE8D28" w14:textId="77777777" w:rsidR="00760EAD" w:rsidRPr="00760EAD" w:rsidRDefault="00760EAD" w:rsidP="00760EAD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8"/>
          <w:szCs w:val="28"/>
          <w:lang w:eastAsia="hu-HU"/>
        </w:rPr>
      </w:pPr>
    </w:p>
    <w:p w14:paraId="2739F6B3" w14:textId="77777777" w:rsidR="00760EAD" w:rsidRPr="00760EAD" w:rsidRDefault="00760EAD" w:rsidP="00760EAD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u w:val="single"/>
          <w:lang w:eastAsia="hu-HU"/>
        </w:rPr>
      </w:pPr>
      <w:proofErr w:type="gramStart"/>
      <w:r w:rsidRPr="00760EAD">
        <w:rPr>
          <w:rFonts w:ascii="Arial" w:hAnsi="Arial" w:cs="Arial"/>
          <w:b/>
          <w:sz w:val="22"/>
          <w:szCs w:val="22"/>
          <w:u w:val="single"/>
          <w:lang w:eastAsia="hu-HU"/>
        </w:rPr>
        <w:t>a</w:t>
      </w:r>
      <w:proofErr w:type="gramEnd"/>
      <w:r w:rsidRPr="00760EAD">
        <w:rPr>
          <w:rFonts w:ascii="Arial" w:hAnsi="Arial" w:cs="Arial"/>
          <w:b/>
          <w:sz w:val="22"/>
          <w:szCs w:val="22"/>
          <w:u w:val="single"/>
          <w:lang w:eastAsia="hu-HU"/>
        </w:rPr>
        <w:t xml:space="preserve"> Szervezeti és Működési Szabályzatról szóló 10/2019.(XII.2.) önkormányzati rendelet módosításáról szóló rendelet tervezethez</w:t>
      </w:r>
    </w:p>
    <w:p w14:paraId="2DE6E340" w14:textId="0E2A0BE6" w:rsidR="00760EAD" w:rsidRDefault="00760EAD" w:rsidP="002B4170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highlight w:val="yellow"/>
          <w:u w:val="single"/>
          <w:lang w:eastAsia="hu-HU"/>
        </w:rPr>
      </w:pPr>
    </w:p>
    <w:p w14:paraId="234712C1" w14:textId="77777777" w:rsidR="00760EAD" w:rsidRPr="005F3D62" w:rsidRDefault="00760EAD" w:rsidP="002B4170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  <w:lang w:eastAsia="hu-HU"/>
        </w:rPr>
      </w:pPr>
    </w:p>
    <w:p w14:paraId="0161041F" w14:textId="77777777" w:rsidR="002B4170" w:rsidRPr="005F3D62" w:rsidRDefault="002B4170" w:rsidP="002B4170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F3D62">
        <w:rPr>
          <w:rFonts w:ascii="Arial" w:eastAsia="Calibri" w:hAnsi="Arial" w:cs="Arial"/>
          <w:b/>
          <w:sz w:val="22"/>
          <w:szCs w:val="22"/>
          <w:lang w:eastAsia="en-US"/>
        </w:rPr>
        <w:t>Általános indokolás:</w:t>
      </w:r>
    </w:p>
    <w:p w14:paraId="01E7DCDA" w14:textId="77777777" w:rsidR="002B4170" w:rsidRPr="005F3D62" w:rsidRDefault="002B4170" w:rsidP="002B4170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7104487" w14:textId="30828E17" w:rsidR="002B4170" w:rsidRPr="005F3D62" w:rsidRDefault="002B4170" w:rsidP="002B4170">
      <w:pPr>
        <w:tabs>
          <w:tab w:val="left" w:pos="540"/>
        </w:tabs>
        <w:autoSpaceDN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5F3D62">
        <w:rPr>
          <w:rFonts w:ascii="Arial" w:hAnsi="Arial" w:cs="Arial"/>
          <w:color w:val="000000"/>
          <w:sz w:val="22"/>
          <w:szCs w:val="22"/>
          <w:lang w:eastAsia="hu-HU"/>
        </w:rPr>
        <w:t xml:space="preserve">A kormányzati </w:t>
      </w:r>
      <w:proofErr w:type="gramStart"/>
      <w:r w:rsidRPr="005F3D62">
        <w:rPr>
          <w:rFonts w:ascii="Arial" w:hAnsi="Arial" w:cs="Arial"/>
          <w:color w:val="000000"/>
          <w:sz w:val="22"/>
          <w:szCs w:val="22"/>
          <w:lang w:eastAsia="hu-HU"/>
        </w:rPr>
        <w:t>funkciók</w:t>
      </w:r>
      <w:proofErr w:type="gramEnd"/>
      <w:r w:rsidRPr="005F3D62">
        <w:rPr>
          <w:rFonts w:ascii="Arial" w:hAnsi="Arial" w:cs="Arial"/>
          <w:color w:val="000000"/>
          <w:sz w:val="22"/>
          <w:szCs w:val="22"/>
          <w:lang w:eastAsia="hu-HU"/>
        </w:rPr>
        <w:t xml:space="preserve"> és államháztartási szakágazatok osztályozási rendjéről szóló 15/2019. (XII.7.) PM rendelet </w:t>
      </w:r>
      <w:r w:rsidRPr="005F3D62">
        <w:rPr>
          <w:rFonts w:ascii="Arial" w:hAnsi="Arial" w:cs="Arial"/>
          <w:sz w:val="22"/>
          <w:szCs w:val="22"/>
          <w:lang w:eastAsia="hu-HU"/>
        </w:rPr>
        <w:t xml:space="preserve">változása miatt a Magyar Államkincstár, mint törzskönyvi nyilvántartást vezető szerv, a törzskönyvi nyilvántartásban a szükséges adatváltozások átvezetésére, hivatalból indított eljárás keretében eseti, csoportos adatmódosítást hajtott végre, amelynek következtében </w:t>
      </w:r>
      <w:r w:rsidR="00063528" w:rsidRPr="005F3D62">
        <w:rPr>
          <w:rFonts w:ascii="Arial" w:hAnsi="Arial" w:cs="Arial"/>
          <w:sz w:val="22"/>
          <w:szCs w:val="22"/>
          <w:lang w:eastAsia="hu-HU"/>
        </w:rPr>
        <w:t>„</w:t>
      </w:r>
      <w:r w:rsidR="00063528" w:rsidRPr="005F3D62">
        <w:rPr>
          <w:rFonts w:ascii="Arial" w:hAnsi="Arial" w:cs="Arial"/>
          <w:sz w:val="22"/>
          <w:szCs w:val="22"/>
          <w:lang w:eastAsia="en-US"/>
        </w:rPr>
        <w:t xml:space="preserve">042180 - Állat-egészségügy (kivéve: kóbor állatokkal kapcsolatos feladatok” </w:t>
      </w:r>
      <w:r w:rsidRPr="005F3D62">
        <w:rPr>
          <w:rFonts w:ascii="Arial" w:hAnsi="Arial" w:cs="Arial"/>
          <w:sz w:val="22"/>
          <w:szCs w:val="22"/>
          <w:lang w:eastAsia="hu-HU"/>
        </w:rPr>
        <w:t xml:space="preserve">kormányzati </w:t>
      </w:r>
      <w:proofErr w:type="gramStart"/>
      <w:r w:rsidRPr="005F3D62">
        <w:rPr>
          <w:rFonts w:ascii="Arial" w:hAnsi="Arial" w:cs="Arial"/>
          <w:sz w:val="22"/>
          <w:szCs w:val="22"/>
          <w:lang w:eastAsia="hu-HU"/>
        </w:rPr>
        <w:t>funkció</w:t>
      </w:r>
      <w:proofErr w:type="gramEnd"/>
      <w:r w:rsidRPr="005F3D62">
        <w:rPr>
          <w:rFonts w:ascii="Arial" w:hAnsi="Arial" w:cs="Arial"/>
          <w:sz w:val="22"/>
          <w:szCs w:val="22"/>
          <w:lang w:eastAsia="hu-HU"/>
        </w:rPr>
        <w:t xml:space="preserve"> </w:t>
      </w:r>
      <w:r w:rsidR="005F3D62" w:rsidRPr="005F3D62">
        <w:rPr>
          <w:rFonts w:ascii="Arial" w:hAnsi="Arial" w:cs="Arial"/>
          <w:sz w:val="22"/>
          <w:szCs w:val="22"/>
          <w:lang w:eastAsia="hu-HU"/>
        </w:rPr>
        <w:t>megnevezése módosításra került.</w:t>
      </w:r>
      <w:r w:rsidRPr="005F3D62">
        <w:rPr>
          <w:rFonts w:ascii="Arial" w:hAnsi="Arial" w:cs="Arial"/>
          <w:sz w:val="22"/>
          <w:szCs w:val="22"/>
          <w:lang w:eastAsia="hu-HU"/>
        </w:rPr>
        <w:t xml:space="preserve"> </w:t>
      </w:r>
    </w:p>
    <w:p w14:paraId="0621D044" w14:textId="66D2B5B9" w:rsidR="002B4170" w:rsidRPr="007825C2" w:rsidRDefault="002B4170" w:rsidP="002B4170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hu-HU"/>
        </w:rPr>
      </w:pPr>
      <w:r w:rsidRPr="007825C2">
        <w:rPr>
          <w:rFonts w:ascii="Arial" w:hAnsi="Arial" w:cs="Arial"/>
          <w:color w:val="000000"/>
          <w:sz w:val="22"/>
          <w:szCs w:val="22"/>
          <w:lang w:eastAsia="hu-HU"/>
        </w:rPr>
        <w:t xml:space="preserve">A kormányzati </w:t>
      </w:r>
      <w:proofErr w:type="gramStart"/>
      <w:r w:rsidRPr="007825C2">
        <w:rPr>
          <w:rFonts w:ascii="Arial" w:hAnsi="Arial" w:cs="Arial"/>
          <w:color w:val="000000"/>
          <w:sz w:val="22"/>
          <w:szCs w:val="22"/>
          <w:lang w:eastAsia="hu-HU"/>
        </w:rPr>
        <w:t>funkciók</w:t>
      </w:r>
      <w:proofErr w:type="gramEnd"/>
      <w:r w:rsidRPr="007825C2">
        <w:rPr>
          <w:rFonts w:ascii="Arial" w:hAnsi="Arial" w:cs="Arial"/>
          <w:color w:val="000000"/>
          <w:sz w:val="22"/>
          <w:szCs w:val="22"/>
          <w:lang w:eastAsia="hu-HU"/>
        </w:rPr>
        <w:t xml:space="preserve"> meghatározását pedig </w:t>
      </w:r>
      <w:r w:rsidR="005F3D62" w:rsidRPr="007825C2">
        <w:rPr>
          <w:rFonts w:ascii="Arial" w:hAnsi="Arial" w:cs="Arial"/>
          <w:color w:val="000000"/>
          <w:sz w:val="22"/>
          <w:szCs w:val="22"/>
          <w:lang w:eastAsia="hu-HU"/>
        </w:rPr>
        <w:t>Várdomb Község</w:t>
      </w:r>
      <w:r w:rsidRPr="007825C2">
        <w:rPr>
          <w:rFonts w:ascii="Arial" w:hAnsi="Arial" w:cs="Arial"/>
          <w:color w:val="000000"/>
          <w:sz w:val="22"/>
          <w:szCs w:val="22"/>
          <w:lang w:eastAsia="hu-HU"/>
        </w:rPr>
        <w:t xml:space="preserve"> Önkormányzata Képviselő-testületének </w:t>
      </w:r>
      <w:r w:rsidR="005F3D62" w:rsidRPr="007825C2">
        <w:rPr>
          <w:rFonts w:ascii="Arial" w:hAnsi="Arial" w:cs="Arial"/>
          <w:color w:val="000000"/>
          <w:sz w:val="22"/>
          <w:szCs w:val="22"/>
          <w:lang w:eastAsia="hu-HU"/>
        </w:rPr>
        <w:t>Szervezeti és Működési Szabályzatról szóló 10/2019.(XII.2.) önkormányzati rendelet 3.</w:t>
      </w:r>
      <w:r w:rsidRPr="007825C2">
        <w:rPr>
          <w:rFonts w:ascii="Arial" w:hAnsi="Arial" w:cs="Arial"/>
          <w:color w:val="000000"/>
          <w:sz w:val="22"/>
          <w:szCs w:val="22"/>
          <w:lang w:eastAsia="hu-HU"/>
        </w:rPr>
        <w:t xml:space="preserve"> melléklete tartalmazza, így indokolt ennek a mellékletnek a módosítása.</w:t>
      </w:r>
    </w:p>
    <w:p w14:paraId="5A3F6411" w14:textId="77777777" w:rsidR="002B4170" w:rsidRPr="007825C2" w:rsidRDefault="002B4170" w:rsidP="002B4170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14:paraId="4CEED630" w14:textId="77777777" w:rsidR="002B4170" w:rsidRPr="007825C2" w:rsidRDefault="002B4170" w:rsidP="002B4170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hu-HU"/>
        </w:rPr>
      </w:pPr>
      <w:r w:rsidRPr="007825C2">
        <w:rPr>
          <w:rFonts w:ascii="Arial" w:hAnsi="Arial" w:cs="Arial"/>
          <w:b/>
          <w:sz w:val="22"/>
          <w:szCs w:val="22"/>
          <w:lang w:eastAsia="hu-HU"/>
        </w:rPr>
        <w:t>Részletes indokolás:</w:t>
      </w:r>
    </w:p>
    <w:p w14:paraId="019BCC81" w14:textId="77777777" w:rsidR="002B4170" w:rsidRPr="00DC5B3B" w:rsidRDefault="002B4170" w:rsidP="002B4170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highlight w:val="yellow"/>
          <w:lang w:eastAsia="hu-HU"/>
        </w:rPr>
      </w:pPr>
      <w:bookmarkStart w:id="0" w:name="_GoBack"/>
      <w:bookmarkEnd w:id="0"/>
    </w:p>
    <w:p w14:paraId="598AE5EA" w14:textId="77777777" w:rsidR="009F0A84" w:rsidRPr="009F0A84" w:rsidRDefault="002B4170" w:rsidP="009F0A84">
      <w:pPr>
        <w:pStyle w:val="Szvegtrzs"/>
        <w:spacing w:before="159" w:after="159"/>
        <w:ind w:right="159"/>
        <w:rPr>
          <w:rFonts w:ascii="Arial" w:hAnsi="Arial" w:cs="Arial"/>
          <w:sz w:val="22"/>
          <w:szCs w:val="22"/>
        </w:rPr>
      </w:pPr>
      <w:r w:rsidRPr="009F0A84">
        <w:rPr>
          <w:rFonts w:ascii="Arial" w:hAnsi="Arial" w:cs="Arial"/>
          <w:b/>
          <w:sz w:val="22"/>
          <w:szCs w:val="22"/>
          <w:lang w:eastAsia="hu-HU"/>
        </w:rPr>
        <w:t>1.§-hoz:</w:t>
      </w:r>
      <w:r w:rsidRPr="009F0A84">
        <w:rPr>
          <w:rFonts w:ascii="Arial" w:hAnsi="Arial" w:cs="Arial"/>
          <w:sz w:val="22"/>
          <w:szCs w:val="22"/>
          <w:lang w:eastAsia="hu-HU"/>
        </w:rPr>
        <w:t xml:space="preserve"> </w:t>
      </w:r>
      <w:r w:rsidR="009F0A84" w:rsidRPr="009F0A84">
        <w:rPr>
          <w:rFonts w:ascii="Arial" w:hAnsi="Arial" w:cs="Arial"/>
          <w:sz w:val="22"/>
          <w:szCs w:val="22"/>
        </w:rPr>
        <w:t xml:space="preserve">A mellékletek cseréjével a „042180 - Állat-egészségügy (kivéve: kóbor állatokkal kapcsolatos feladatok” kormányzati </w:t>
      </w:r>
      <w:proofErr w:type="gramStart"/>
      <w:r w:rsidR="009F0A84" w:rsidRPr="009F0A84">
        <w:rPr>
          <w:rFonts w:ascii="Arial" w:hAnsi="Arial" w:cs="Arial"/>
          <w:sz w:val="22"/>
          <w:szCs w:val="22"/>
        </w:rPr>
        <w:t>funkció</w:t>
      </w:r>
      <w:proofErr w:type="gramEnd"/>
      <w:r w:rsidR="009F0A84" w:rsidRPr="009F0A84">
        <w:rPr>
          <w:rFonts w:ascii="Arial" w:hAnsi="Arial" w:cs="Arial"/>
          <w:sz w:val="22"/>
          <w:szCs w:val="22"/>
        </w:rPr>
        <w:t xml:space="preserve"> megnevezése módosításra kerül.</w:t>
      </w:r>
    </w:p>
    <w:p w14:paraId="318BC9EC" w14:textId="36CC9C31" w:rsidR="002B4170" w:rsidRPr="009F0A84" w:rsidRDefault="002B4170" w:rsidP="002B4170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9F0A84">
        <w:rPr>
          <w:rFonts w:ascii="Arial" w:hAnsi="Arial" w:cs="Arial"/>
          <w:b/>
          <w:sz w:val="22"/>
          <w:szCs w:val="22"/>
          <w:lang w:eastAsia="hu-HU"/>
        </w:rPr>
        <w:t>2.§-hoz:</w:t>
      </w:r>
      <w:r w:rsidRPr="009F0A84">
        <w:rPr>
          <w:rFonts w:ascii="Arial" w:hAnsi="Arial" w:cs="Arial"/>
          <w:sz w:val="22"/>
          <w:szCs w:val="22"/>
          <w:lang w:eastAsia="hu-HU"/>
        </w:rPr>
        <w:t xml:space="preserve"> hatályba léptető rendelkezést tartalmaz.</w:t>
      </w:r>
    </w:p>
    <w:p w14:paraId="6290C98F" w14:textId="77777777" w:rsidR="009F0A84" w:rsidRPr="009F0A84" w:rsidRDefault="009F0A84" w:rsidP="002B4170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14:paraId="5ACE262B" w14:textId="7BAF281A" w:rsidR="002B4170" w:rsidRPr="009F0A84" w:rsidRDefault="002B4170" w:rsidP="002B417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14:paraId="319B2BBE" w14:textId="77777777" w:rsidR="002B4170" w:rsidRPr="009F0A84" w:rsidRDefault="002B4170" w:rsidP="002B417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hu-HU"/>
        </w:rPr>
      </w:pPr>
    </w:p>
    <w:p w14:paraId="034424C6" w14:textId="77777777" w:rsidR="002B4170" w:rsidRPr="00D9303B" w:rsidRDefault="002B4170" w:rsidP="002B4170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7D85AAAB" w14:textId="77777777" w:rsidR="004E04CF" w:rsidRPr="00D9303B" w:rsidRDefault="004E04CF" w:rsidP="00DA5EE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4E04CF" w:rsidRPr="00D9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2513"/>
    <w:multiLevelType w:val="hybridMultilevel"/>
    <w:tmpl w:val="8E1A18D8"/>
    <w:lvl w:ilvl="0" w:tplc="5ED8D9F0">
      <w:start w:val="1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35E77"/>
    <w:multiLevelType w:val="hybridMultilevel"/>
    <w:tmpl w:val="D5CEBD3C"/>
    <w:lvl w:ilvl="0" w:tplc="2EA850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C610A"/>
    <w:multiLevelType w:val="hybridMultilevel"/>
    <w:tmpl w:val="2A14C7EA"/>
    <w:lvl w:ilvl="0" w:tplc="040E0017">
      <w:start w:val="1"/>
      <w:numFmt w:val="lowerLetter"/>
      <w:lvlText w:val="%1)"/>
      <w:lvlJc w:val="left"/>
      <w:pPr>
        <w:ind w:left="3990" w:hanging="360"/>
      </w:pPr>
    </w:lvl>
    <w:lvl w:ilvl="1" w:tplc="040E0019" w:tentative="1">
      <w:start w:val="1"/>
      <w:numFmt w:val="lowerLetter"/>
      <w:lvlText w:val="%2."/>
      <w:lvlJc w:val="left"/>
      <w:pPr>
        <w:ind w:left="4710" w:hanging="360"/>
      </w:pPr>
    </w:lvl>
    <w:lvl w:ilvl="2" w:tplc="040E001B" w:tentative="1">
      <w:start w:val="1"/>
      <w:numFmt w:val="lowerRoman"/>
      <w:lvlText w:val="%3."/>
      <w:lvlJc w:val="right"/>
      <w:pPr>
        <w:ind w:left="5430" w:hanging="180"/>
      </w:pPr>
    </w:lvl>
    <w:lvl w:ilvl="3" w:tplc="040E000F" w:tentative="1">
      <w:start w:val="1"/>
      <w:numFmt w:val="decimal"/>
      <w:lvlText w:val="%4."/>
      <w:lvlJc w:val="left"/>
      <w:pPr>
        <w:ind w:left="6150" w:hanging="360"/>
      </w:pPr>
    </w:lvl>
    <w:lvl w:ilvl="4" w:tplc="040E0019" w:tentative="1">
      <w:start w:val="1"/>
      <w:numFmt w:val="lowerLetter"/>
      <w:lvlText w:val="%5."/>
      <w:lvlJc w:val="left"/>
      <w:pPr>
        <w:ind w:left="6870" w:hanging="360"/>
      </w:pPr>
    </w:lvl>
    <w:lvl w:ilvl="5" w:tplc="040E001B" w:tentative="1">
      <w:start w:val="1"/>
      <w:numFmt w:val="lowerRoman"/>
      <w:lvlText w:val="%6."/>
      <w:lvlJc w:val="right"/>
      <w:pPr>
        <w:ind w:left="7590" w:hanging="180"/>
      </w:pPr>
    </w:lvl>
    <w:lvl w:ilvl="6" w:tplc="040E000F" w:tentative="1">
      <w:start w:val="1"/>
      <w:numFmt w:val="decimal"/>
      <w:lvlText w:val="%7."/>
      <w:lvlJc w:val="left"/>
      <w:pPr>
        <w:ind w:left="8310" w:hanging="360"/>
      </w:pPr>
    </w:lvl>
    <w:lvl w:ilvl="7" w:tplc="040E0019" w:tentative="1">
      <w:start w:val="1"/>
      <w:numFmt w:val="lowerLetter"/>
      <w:lvlText w:val="%8."/>
      <w:lvlJc w:val="left"/>
      <w:pPr>
        <w:ind w:left="9030" w:hanging="360"/>
      </w:pPr>
    </w:lvl>
    <w:lvl w:ilvl="8" w:tplc="040E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5" w15:restartNumberingAfterBreak="0">
    <w:nsid w:val="5C0B5FE4"/>
    <w:multiLevelType w:val="hybridMultilevel"/>
    <w:tmpl w:val="50D20C88"/>
    <w:lvl w:ilvl="0" w:tplc="EB34EC14">
      <w:start w:val="10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501B0"/>
    <w:multiLevelType w:val="hybridMultilevel"/>
    <w:tmpl w:val="AE44031E"/>
    <w:lvl w:ilvl="0" w:tplc="53E6F3D4">
      <w:start w:val="1"/>
      <w:numFmt w:val="lowerLetter"/>
      <w:lvlText w:val="%1)"/>
      <w:lvlJc w:val="left"/>
      <w:pPr>
        <w:ind w:left="363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4350" w:hanging="360"/>
      </w:pPr>
    </w:lvl>
    <w:lvl w:ilvl="2" w:tplc="040E001B" w:tentative="1">
      <w:start w:val="1"/>
      <w:numFmt w:val="lowerRoman"/>
      <w:lvlText w:val="%3."/>
      <w:lvlJc w:val="right"/>
      <w:pPr>
        <w:ind w:left="5070" w:hanging="180"/>
      </w:pPr>
    </w:lvl>
    <w:lvl w:ilvl="3" w:tplc="040E000F" w:tentative="1">
      <w:start w:val="1"/>
      <w:numFmt w:val="decimal"/>
      <w:lvlText w:val="%4."/>
      <w:lvlJc w:val="left"/>
      <w:pPr>
        <w:ind w:left="5790" w:hanging="360"/>
      </w:pPr>
    </w:lvl>
    <w:lvl w:ilvl="4" w:tplc="040E0019" w:tentative="1">
      <w:start w:val="1"/>
      <w:numFmt w:val="lowerLetter"/>
      <w:lvlText w:val="%5."/>
      <w:lvlJc w:val="left"/>
      <w:pPr>
        <w:ind w:left="6510" w:hanging="360"/>
      </w:pPr>
    </w:lvl>
    <w:lvl w:ilvl="5" w:tplc="040E001B" w:tentative="1">
      <w:start w:val="1"/>
      <w:numFmt w:val="lowerRoman"/>
      <w:lvlText w:val="%6."/>
      <w:lvlJc w:val="right"/>
      <w:pPr>
        <w:ind w:left="7230" w:hanging="180"/>
      </w:pPr>
    </w:lvl>
    <w:lvl w:ilvl="6" w:tplc="040E000F" w:tentative="1">
      <w:start w:val="1"/>
      <w:numFmt w:val="decimal"/>
      <w:lvlText w:val="%7."/>
      <w:lvlJc w:val="left"/>
      <w:pPr>
        <w:ind w:left="7950" w:hanging="360"/>
      </w:pPr>
    </w:lvl>
    <w:lvl w:ilvl="7" w:tplc="040E0019" w:tentative="1">
      <w:start w:val="1"/>
      <w:numFmt w:val="lowerLetter"/>
      <w:lvlText w:val="%8."/>
      <w:lvlJc w:val="left"/>
      <w:pPr>
        <w:ind w:left="8670" w:hanging="360"/>
      </w:pPr>
    </w:lvl>
    <w:lvl w:ilvl="8" w:tplc="040E001B" w:tentative="1">
      <w:start w:val="1"/>
      <w:numFmt w:val="lowerRoman"/>
      <w:lvlText w:val="%9."/>
      <w:lvlJc w:val="right"/>
      <w:pPr>
        <w:ind w:left="9390" w:hanging="180"/>
      </w:pPr>
    </w:lvl>
  </w:abstractNum>
  <w:abstractNum w:abstractNumId="7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F6447"/>
    <w:multiLevelType w:val="hybridMultilevel"/>
    <w:tmpl w:val="D5CEBD3C"/>
    <w:lvl w:ilvl="0" w:tplc="2EA850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4663"/>
    <w:rsid w:val="00032A7E"/>
    <w:rsid w:val="00046BA8"/>
    <w:rsid w:val="00063528"/>
    <w:rsid w:val="000B204E"/>
    <w:rsid w:val="000B7D1B"/>
    <w:rsid w:val="000D158A"/>
    <w:rsid w:val="000E1B63"/>
    <w:rsid w:val="001935E6"/>
    <w:rsid w:val="001950E5"/>
    <w:rsid w:val="001D3DD9"/>
    <w:rsid w:val="0021070F"/>
    <w:rsid w:val="00217B18"/>
    <w:rsid w:val="002654BE"/>
    <w:rsid w:val="002B3C68"/>
    <w:rsid w:val="002B4170"/>
    <w:rsid w:val="002C1D52"/>
    <w:rsid w:val="00310CE9"/>
    <w:rsid w:val="003178C2"/>
    <w:rsid w:val="003251C7"/>
    <w:rsid w:val="0032605A"/>
    <w:rsid w:val="00332C16"/>
    <w:rsid w:val="0036040E"/>
    <w:rsid w:val="003C5F7A"/>
    <w:rsid w:val="003F5633"/>
    <w:rsid w:val="00401152"/>
    <w:rsid w:val="00405270"/>
    <w:rsid w:val="00413950"/>
    <w:rsid w:val="00425640"/>
    <w:rsid w:val="0042566B"/>
    <w:rsid w:val="00436D4F"/>
    <w:rsid w:val="00455699"/>
    <w:rsid w:val="004D00A0"/>
    <w:rsid w:val="004E04CF"/>
    <w:rsid w:val="005009E1"/>
    <w:rsid w:val="005017AE"/>
    <w:rsid w:val="00523FB3"/>
    <w:rsid w:val="005735D3"/>
    <w:rsid w:val="00583BCD"/>
    <w:rsid w:val="005C4782"/>
    <w:rsid w:val="005E220A"/>
    <w:rsid w:val="005E5B84"/>
    <w:rsid w:val="005E7A3E"/>
    <w:rsid w:val="005F3D62"/>
    <w:rsid w:val="005F683B"/>
    <w:rsid w:val="006150DA"/>
    <w:rsid w:val="00645C2E"/>
    <w:rsid w:val="006C2F4C"/>
    <w:rsid w:val="006D5DC7"/>
    <w:rsid w:val="00714AE2"/>
    <w:rsid w:val="007557E4"/>
    <w:rsid w:val="00760EAD"/>
    <w:rsid w:val="007825C2"/>
    <w:rsid w:val="00796729"/>
    <w:rsid w:val="007E71B7"/>
    <w:rsid w:val="008A155D"/>
    <w:rsid w:val="008D3905"/>
    <w:rsid w:val="008E4C6B"/>
    <w:rsid w:val="009071CA"/>
    <w:rsid w:val="00923E11"/>
    <w:rsid w:val="009663F9"/>
    <w:rsid w:val="009D0C94"/>
    <w:rsid w:val="009F0A84"/>
    <w:rsid w:val="00A32356"/>
    <w:rsid w:val="00A45377"/>
    <w:rsid w:val="00A73F9F"/>
    <w:rsid w:val="00A87FF5"/>
    <w:rsid w:val="00A939D7"/>
    <w:rsid w:val="00A9447E"/>
    <w:rsid w:val="00AA7743"/>
    <w:rsid w:val="00AC2A81"/>
    <w:rsid w:val="00B75C1C"/>
    <w:rsid w:val="00BA420B"/>
    <w:rsid w:val="00BB1F10"/>
    <w:rsid w:val="00BD6991"/>
    <w:rsid w:val="00C2608F"/>
    <w:rsid w:val="00C4593A"/>
    <w:rsid w:val="00CB2580"/>
    <w:rsid w:val="00CC22B9"/>
    <w:rsid w:val="00CE1141"/>
    <w:rsid w:val="00CE6B55"/>
    <w:rsid w:val="00CE7ED4"/>
    <w:rsid w:val="00CF0BCE"/>
    <w:rsid w:val="00D04C18"/>
    <w:rsid w:val="00D27006"/>
    <w:rsid w:val="00DA5EEA"/>
    <w:rsid w:val="00DC17BB"/>
    <w:rsid w:val="00DC5B3B"/>
    <w:rsid w:val="00DD1CDD"/>
    <w:rsid w:val="00E14821"/>
    <w:rsid w:val="00E53415"/>
    <w:rsid w:val="00E624D2"/>
    <w:rsid w:val="00E62BAF"/>
    <w:rsid w:val="00E9172D"/>
    <w:rsid w:val="00EA1133"/>
    <w:rsid w:val="00ED4DCE"/>
    <w:rsid w:val="00F1146B"/>
    <w:rsid w:val="00F274CA"/>
    <w:rsid w:val="00F518FB"/>
    <w:rsid w:val="00F86990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EA705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8A15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606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Aljegyző</cp:lastModifiedBy>
  <cp:revision>18</cp:revision>
  <dcterms:created xsi:type="dcterms:W3CDTF">2025-03-06T05:53:00Z</dcterms:created>
  <dcterms:modified xsi:type="dcterms:W3CDTF">2025-03-06T15:30:00Z</dcterms:modified>
</cp:coreProperties>
</file>